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E20B3" w:rsidRDefault="00A41F9D">
      <w:r>
        <w:rPr>
          <w:noProof/>
        </w:rPr>
        <w:drawing>
          <wp:inline distT="0" distB="0" distL="0" distR="0">
            <wp:extent cx="5943600" cy="79248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0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629150" cy="82296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91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703320" cy="82296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042c02a7-638a-4764-bf06-a2171c13e35e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32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4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7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88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79248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9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3600" cy="267462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e029d79a-cb65-405f-a45e-af709063c10b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p w:rsidR="00A41F9D" w:rsidRDefault="00A41F9D"/>
    <w:tbl>
      <w:tblPr>
        <w:tblStyle w:val="TableGrid"/>
        <w:tblW w:w="7653" w:type="dxa"/>
        <w:tblInd w:w="1157" w:type="dxa"/>
        <w:tblCellMar>
          <w:top w:w="115" w:type="dxa"/>
          <w:left w:w="5" w:type="dxa"/>
        </w:tblCellMar>
        <w:tblLook w:val="04A0" w:firstRow="1" w:lastRow="0" w:firstColumn="1" w:lastColumn="0" w:noHBand="0" w:noVBand="1"/>
      </w:tblPr>
      <w:tblGrid>
        <w:gridCol w:w="713"/>
        <w:gridCol w:w="1277"/>
        <w:gridCol w:w="1841"/>
        <w:gridCol w:w="1707"/>
        <w:gridCol w:w="2115"/>
      </w:tblGrid>
      <w:tr w:rsidR="00A41F9D" w:rsidTr="00233798">
        <w:trPr>
          <w:trHeight w:val="998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44"/>
            </w:pPr>
            <w:r>
              <w:lastRenderedPageBreak/>
              <w:t xml:space="preserve">NO. 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62"/>
            </w:pPr>
            <w:r>
              <w:t xml:space="preserve">MATERIAL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22" w:firstLine="53"/>
            </w:pPr>
            <w:r>
              <w:t>TEMPERATUR/ SUHU (°</w:t>
            </w:r>
            <w:proofErr w:type="gramStart"/>
            <w:r>
              <w:t>C)OVEN</w:t>
            </w:r>
            <w:proofErr w:type="gramEnd"/>
            <w:r>
              <w:t xml:space="preserve">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30"/>
            </w:pPr>
            <w:r>
              <w:t xml:space="preserve"> KECEPATAN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218"/>
            </w:pPr>
            <w:r>
              <w:t xml:space="preserve">HASIL BONDING </w:t>
            </w:r>
          </w:p>
        </w:tc>
      </w:tr>
      <w:tr w:rsidR="00A41F9D" w:rsidTr="00233798">
        <w:trPr>
          <w:trHeight w:val="607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right="116"/>
              <w:jc w:val="center"/>
            </w:pPr>
            <w:r>
              <w:t xml:space="preserve">1.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24"/>
            </w:pPr>
            <w:r>
              <w:t xml:space="preserve">PVC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408"/>
            </w:pPr>
            <w:r>
              <w:t xml:space="preserve">80°C 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16"/>
            </w:pPr>
            <w:r>
              <w:t xml:space="preserve">160rpm. 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</w:pPr>
            <w:r>
              <w:t xml:space="preserve">OK </w:t>
            </w:r>
            <w:proofErr w:type="gramStart"/>
            <w:r>
              <w:t>( result</w:t>
            </w:r>
            <w:proofErr w:type="gramEnd"/>
            <w:r>
              <w:t xml:space="preserve"> test 3,0 – 3,4 kg/cm²)  </w:t>
            </w:r>
          </w:p>
        </w:tc>
      </w:tr>
      <w:tr w:rsidR="00A41F9D" w:rsidTr="00233798">
        <w:trPr>
          <w:trHeight w:val="610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right="116"/>
              <w:jc w:val="center"/>
            </w:pPr>
            <w:r>
              <w:t xml:space="preserve">2.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24"/>
            </w:pPr>
            <w:r>
              <w:t xml:space="preserve">PVC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60"/>
            </w:pPr>
            <w:r>
              <w:t xml:space="preserve">100°C 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16"/>
            </w:pPr>
            <w:r>
              <w:t>180rpm.</w:t>
            </w:r>
            <w:r>
              <w:rPr>
                <w:sz w:val="24"/>
              </w:rPr>
              <w:t xml:space="preserve"> </w:t>
            </w:r>
            <w: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</w:pPr>
            <w:r>
              <w:t xml:space="preserve"> REPAIR </w:t>
            </w:r>
            <w:proofErr w:type="gramStart"/>
            <w:r>
              <w:t>( result</w:t>
            </w:r>
            <w:proofErr w:type="gramEnd"/>
            <w:r>
              <w:t xml:space="preserve"> test 2,6 – 3,0  kg/cm²) </w:t>
            </w:r>
          </w:p>
        </w:tc>
      </w:tr>
      <w:tr w:rsidR="00A41F9D" w:rsidTr="00233798">
        <w:trPr>
          <w:trHeight w:val="607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right="116"/>
              <w:jc w:val="center"/>
            </w:pPr>
            <w:r>
              <w:t xml:space="preserve">3.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24"/>
            </w:pPr>
            <w:r>
              <w:t xml:space="preserve">PVC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60"/>
            </w:pPr>
            <w:r>
              <w:t xml:space="preserve">120°C 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16"/>
            </w:pPr>
            <w:r>
              <w:t>200rpm.</w:t>
            </w:r>
            <w:r>
              <w:rPr>
                <w:sz w:val="24"/>
              </w:rPr>
              <w:t xml:space="preserve"> </w:t>
            </w:r>
            <w: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</w:pPr>
            <w:r>
              <w:t xml:space="preserve">REPAIR </w:t>
            </w:r>
            <w:proofErr w:type="gramStart"/>
            <w:r>
              <w:t>( result</w:t>
            </w:r>
            <w:proofErr w:type="gramEnd"/>
            <w:r>
              <w:t xml:space="preserve"> test 2,3 – 2,8 kg/cm²) </w:t>
            </w:r>
          </w:p>
        </w:tc>
      </w:tr>
      <w:tr w:rsidR="00A41F9D" w:rsidTr="00233798">
        <w:trPr>
          <w:trHeight w:val="608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right="116"/>
              <w:jc w:val="center"/>
            </w:pPr>
            <w:r>
              <w:t xml:space="preserve">4.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240"/>
            </w:pPr>
            <w:r>
              <w:t xml:space="preserve">MESH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408"/>
            </w:pPr>
            <w:r>
              <w:t xml:space="preserve">80°C 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tabs>
                <w:tab w:val="center" w:pos="1661"/>
              </w:tabs>
              <w:spacing w:line="259" w:lineRule="auto"/>
            </w:pPr>
            <w:r>
              <w:t>160rpm.</w:t>
            </w:r>
            <w:r>
              <w:rPr>
                <w:sz w:val="24"/>
              </w:rPr>
              <w:t xml:space="preserve"> </w:t>
            </w:r>
            <w:r>
              <w:t xml:space="preserve"> </w:t>
            </w:r>
            <w:r>
              <w:tab/>
            </w:r>
            <w:r>
              <w:rPr>
                <w:sz w:val="31"/>
                <w:vertAlign w:val="superscript"/>
              </w:rP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  <w:ind w:left="5"/>
            </w:pPr>
            <w:r>
              <w:t xml:space="preserve">REPAIR </w:t>
            </w:r>
            <w:proofErr w:type="gramStart"/>
            <w:r>
              <w:t>( result</w:t>
            </w:r>
            <w:proofErr w:type="gramEnd"/>
            <w:r>
              <w:t xml:space="preserve"> test 2,6 – 3,0  kg/cm²  ) </w:t>
            </w:r>
          </w:p>
        </w:tc>
      </w:tr>
      <w:tr w:rsidR="00A41F9D" w:rsidTr="00233798">
        <w:trPr>
          <w:trHeight w:val="610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right="116"/>
              <w:jc w:val="center"/>
            </w:pPr>
            <w:r>
              <w:t xml:space="preserve">5.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240"/>
            </w:pPr>
            <w:r>
              <w:t xml:space="preserve">MESH 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360"/>
            </w:pPr>
            <w:r>
              <w:t xml:space="preserve">100°C 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line="259" w:lineRule="auto"/>
              <w:ind w:left="116"/>
            </w:pPr>
            <w:r>
              <w:t>180rpm.</w:t>
            </w:r>
            <w:r>
              <w:rPr>
                <w:sz w:val="24"/>
              </w:rPr>
              <w:t xml:space="preserve"> </w:t>
            </w:r>
            <w:r>
              <w:t xml:space="preserve">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</w:pPr>
            <w:r>
              <w:t xml:space="preserve">OK </w:t>
            </w:r>
            <w:proofErr w:type="gramStart"/>
            <w:r>
              <w:t>( result</w:t>
            </w:r>
            <w:proofErr w:type="gramEnd"/>
            <w:r>
              <w:t xml:space="preserve"> test 3,0 – 3,4  kg/cm²) </w:t>
            </w:r>
          </w:p>
        </w:tc>
      </w:tr>
      <w:tr w:rsidR="00A41F9D" w:rsidTr="00233798">
        <w:trPr>
          <w:trHeight w:val="804"/>
        </w:trPr>
        <w:tc>
          <w:tcPr>
            <w:tcW w:w="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after="44" w:line="259" w:lineRule="auto"/>
              <w:ind w:right="111"/>
              <w:jc w:val="center"/>
            </w:pPr>
            <w:r>
              <w:t xml:space="preserve">6. </w:t>
            </w:r>
          </w:p>
          <w:p w:rsidR="00A41F9D" w:rsidRDefault="00A41F9D" w:rsidP="00233798">
            <w:pPr>
              <w:spacing w:line="259" w:lineRule="auto"/>
              <w:ind w:left="110"/>
              <w:jc w:val="center"/>
            </w:pPr>
            <w:r>
              <w:t xml:space="preserve"> </w:t>
            </w:r>
          </w:p>
        </w:tc>
        <w:tc>
          <w:tcPr>
            <w:tcW w:w="12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spacing w:after="44" w:line="259" w:lineRule="auto"/>
              <w:ind w:left="197"/>
            </w:pPr>
            <w:r>
              <w:t xml:space="preserve"> MESH </w:t>
            </w:r>
          </w:p>
          <w:p w:rsidR="00A41F9D" w:rsidRDefault="00A41F9D" w:rsidP="00233798">
            <w:pPr>
              <w:spacing w:line="259" w:lineRule="auto"/>
              <w:ind w:left="173"/>
            </w:pPr>
            <w:r>
              <w:t xml:space="preserve"> </w:t>
            </w:r>
          </w:p>
        </w:tc>
        <w:tc>
          <w:tcPr>
            <w:tcW w:w="18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41F9D" w:rsidRDefault="00A41F9D" w:rsidP="00233798">
            <w:pPr>
              <w:tabs>
                <w:tab w:val="center" w:pos="574"/>
                <w:tab w:val="center" w:pos="1258"/>
              </w:tabs>
              <w:spacing w:after="1" w:line="259" w:lineRule="auto"/>
            </w:pPr>
            <w:r>
              <w:rPr>
                <w:rFonts w:ascii="Calibri" w:eastAsia="Calibri" w:hAnsi="Calibri" w:cs="Calibri"/>
              </w:rPr>
              <w:tab/>
            </w:r>
            <w:r>
              <w:t xml:space="preserve">120°C  </w:t>
            </w:r>
            <w:r>
              <w:tab/>
            </w:r>
            <w:r>
              <w:rPr>
                <w:sz w:val="24"/>
              </w:rPr>
              <w:t xml:space="preserve"> </w:t>
            </w:r>
            <w:r>
              <w:t xml:space="preserve"> </w:t>
            </w:r>
          </w:p>
          <w:p w:rsidR="00A41F9D" w:rsidRDefault="00A41F9D" w:rsidP="00233798">
            <w:pPr>
              <w:spacing w:line="259" w:lineRule="auto"/>
              <w:ind w:left="173"/>
            </w:pPr>
            <w:r>
              <w:t xml:space="preserve"> </w:t>
            </w:r>
          </w:p>
        </w:tc>
        <w:tc>
          <w:tcPr>
            <w:tcW w:w="17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  <w:ind w:left="173"/>
            </w:pPr>
            <w:r>
              <w:t xml:space="preserve">200rpm. </w:t>
            </w:r>
          </w:p>
        </w:tc>
        <w:tc>
          <w:tcPr>
            <w:tcW w:w="21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9D" w:rsidRDefault="00A41F9D" w:rsidP="00233798">
            <w:pPr>
              <w:spacing w:line="259" w:lineRule="auto"/>
            </w:pPr>
            <w:r>
              <w:t xml:space="preserve">REPAIR </w:t>
            </w:r>
            <w:proofErr w:type="gramStart"/>
            <w:r>
              <w:t>( result</w:t>
            </w:r>
            <w:proofErr w:type="gramEnd"/>
            <w:r>
              <w:t xml:space="preserve"> test 2,3 – 2,8  kg/cm² ) </w:t>
            </w:r>
          </w:p>
        </w:tc>
      </w:tr>
    </w:tbl>
    <w:p w:rsidR="00A41F9D" w:rsidRDefault="00A41F9D" w:rsidP="00A41F9D">
      <w:pPr>
        <w:spacing w:after="0" w:line="259" w:lineRule="auto"/>
        <w:ind w:left="872"/>
      </w:pPr>
      <w:r>
        <w:t xml:space="preserve"> </w:t>
      </w:r>
    </w:p>
    <w:p w:rsidR="00A41F9D" w:rsidRDefault="00A41F9D" w:rsidP="00A41F9D">
      <w:pPr>
        <w:ind w:left="564" w:right="69" w:firstLine="106"/>
      </w:pPr>
      <w:proofErr w:type="spellStart"/>
      <w:proofErr w:type="gramStart"/>
      <w:r>
        <w:t>Tabel</w:t>
      </w:r>
      <w:proofErr w:type="spellEnd"/>
      <w:r>
        <w:t xml:space="preserve">  </w:t>
      </w:r>
      <w:proofErr w:type="spellStart"/>
      <w:r>
        <w:t>merupakan</w:t>
      </w:r>
      <w:proofErr w:type="spellEnd"/>
      <w:proofErr w:type="gramEnd"/>
      <w:r>
        <w:t xml:space="preserve"> </w:t>
      </w:r>
      <w:proofErr w:type="spellStart"/>
      <w:r>
        <w:t>pengujian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material </w:t>
      </w:r>
      <w:proofErr w:type="spellStart"/>
      <w:r>
        <w:t>dengan</w:t>
      </w:r>
      <w:proofErr w:type="spellEnd"/>
      <w:r>
        <w:t xml:space="preserve"> </w:t>
      </w:r>
      <w:proofErr w:type="spellStart"/>
      <w:r>
        <w:t>jenis</w:t>
      </w:r>
      <w:proofErr w:type="spellEnd"/>
      <w:r>
        <w:t xml:space="preserve"> PVC dan Mesh </w:t>
      </w:r>
      <w:proofErr w:type="spellStart"/>
      <w:r>
        <w:t>untuk</w:t>
      </w:r>
      <w:proofErr w:type="spellEnd"/>
      <w:r>
        <w:t xml:space="preserve"> </w:t>
      </w:r>
      <w:proofErr w:type="spellStart"/>
      <w:r>
        <w:t>sepatu</w:t>
      </w:r>
      <w:proofErr w:type="spellEnd"/>
      <w:r>
        <w:t xml:space="preserve"> </w:t>
      </w:r>
      <w:proofErr w:type="spellStart"/>
      <w:r>
        <w:t>menggunakan</w:t>
      </w:r>
      <w:proofErr w:type="spellEnd"/>
      <w:r>
        <w:t xml:space="preserve"> </w:t>
      </w:r>
      <w:proofErr w:type="spellStart"/>
      <w:r>
        <w:t>tiga</w:t>
      </w:r>
      <w:proofErr w:type="spellEnd"/>
      <w:r>
        <w:t xml:space="preserve"> </w:t>
      </w:r>
      <w:proofErr w:type="spellStart"/>
      <w:r>
        <w:t>variasi</w:t>
      </w:r>
      <w:proofErr w:type="spellEnd"/>
      <w:r>
        <w:t xml:space="preserve"> temperature / </w:t>
      </w:r>
      <w:proofErr w:type="spellStart"/>
      <w:r>
        <w:t>suhu</w:t>
      </w:r>
      <w:proofErr w:type="spellEnd"/>
      <w:r>
        <w:t xml:space="preserve"> oven dan </w:t>
      </w:r>
      <w:proofErr w:type="spellStart"/>
      <w:r>
        <w:t>kecepatan</w:t>
      </w:r>
      <w:proofErr w:type="spellEnd"/>
      <w:r>
        <w:t xml:space="preserve"> conveyor. </w:t>
      </w:r>
      <w:proofErr w:type="spellStart"/>
      <w:r>
        <w:t>standart</w:t>
      </w:r>
      <w:proofErr w:type="spellEnd"/>
      <w:r>
        <w:t xml:space="preserve"> pada uji </w:t>
      </w:r>
      <w:proofErr w:type="spellStart"/>
      <w:r>
        <w:t>tes</w:t>
      </w:r>
      <w:proofErr w:type="spellEnd"/>
      <w:r>
        <w:t xml:space="preserve"> bonding </w:t>
      </w:r>
      <w:proofErr w:type="spellStart"/>
      <w:r>
        <w:t>adalah</w:t>
      </w:r>
      <w:proofErr w:type="spellEnd"/>
      <w:r>
        <w:t xml:space="preserve"> minimal 3.0 kg/cm²   </w:t>
      </w:r>
    </w:p>
    <w:p w:rsidR="00A41F9D" w:rsidRDefault="00A41F9D" w:rsidP="00A41F9D">
      <w:pPr>
        <w:spacing w:after="0" w:line="259" w:lineRule="auto"/>
        <w:ind w:left="14"/>
      </w:pPr>
      <w:r>
        <w:t xml:space="preserve"> </w:t>
      </w:r>
    </w:p>
    <w:p w:rsidR="00A41F9D" w:rsidRDefault="00A41F9D" w:rsidP="00A41F9D">
      <w:pPr>
        <w:ind w:left="564" w:right="69" w:firstLine="288"/>
      </w:pPr>
      <w:r>
        <w:t xml:space="preserve">Pada uji </w:t>
      </w:r>
      <w:proofErr w:type="spellStart"/>
      <w:r>
        <w:t>kolom</w:t>
      </w:r>
      <w:proofErr w:type="spellEnd"/>
      <w:r>
        <w:t xml:space="preserve"> no.1 </w:t>
      </w:r>
      <w:proofErr w:type="spellStart"/>
      <w:r>
        <w:t>dengan</w:t>
      </w:r>
      <w:proofErr w:type="spellEnd"/>
      <w:r>
        <w:t xml:space="preserve"> temperature / </w:t>
      </w:r>
      <w:proofErr w:type="spellStart"/>
      <w:r>
        <w:t>suhu</w:t>
      </w:r>
      <w:proofErr w:type="spellEnd"/>
      <w:r>
        <w:t xml:space="preserve"> yang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yang </w:t>
      </w:r>
      <w:proofErr w:type="spellStart"/>
      <w:proofErr w:type="gramStart"/>
      <w:r>
        <w:t>sesuai</w:t>
      </w:r>
      <w:proofErr w:type="spellEnd"/>
      <w:r>
        <w:t xml:space="preserve">,  </w:t>
      </w:r>
      <w:proofErr w:type="spellStart"/>
      <w:r>
        <w:t>karena</w:t>
      </w:r>
      <w:proofErr w:type="spellEnd"/>
      <w:proofErr w:type="gramEnd"/>
      <w:r>
        <w:t xml:space="preserve"> material dan </w:t>
      </w:r>
      <w:proofErr w:type="spellStart"/>
      <w:r>
        <w:t>outsol</w:t>
      </w:r>
      <w:proofErr w:type="spellEnd"/>
      <w:r>
        <w:t xml:space="preserve"> </w:t>
      </w:r>
      <w:proofErr w:type="spellStart"/>
      <w:r>
        <w:t>rusak</w:t>
      </w:r>
      <w:proofErr w:type="spellEnd"/>
      <w:r>
        <w:t xml:space="preserve"> pada </w:t>
      </w:r>
      <w:proofErr w:type="spellStart"/>
      <w:r>
        <w:t>tekanan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 3.0 kg/cm². </w:t>
      </w:r>
    </w:p>
    <w:p w:rsidR="00A41F9D" w:rsidRDefault="00A41F9D" w:rsidP="00A41F9D">
      <w:pPr>
        <w:ind w:left="564" w:right="69" w:firstLine="288"/>
      </w:pPr>
      <w:r>
        <w:t xml:space="preserve">Pada uji </w:t>
      </w:r>
      <w:proofErr w:type="spellStart"/>
      <w:r>
        <w:t>kolom</w:t>
      </w:r>
      <w:proofErr w:type="spellEnd"/>
      <w:r>
        <w:t xml:space="preserve"> no.2 </w:t>
      </w:r>
      <w:proofErr w:type="spellStart"/>
      <w:r>
        <w:t>dengan</w:t>
      </w:r>
      <w:proofErr w:type="spellEnd"/>
      <w:r>
        <w:t xml:space="preserve"> temperature / </w:t>
      </w:r>
      <w:proofErr w:type="spellStart"/>
      <w:r>
        <w:t>suhu</w:t>
      </w:r>
      <w:proofErr w:type="spellEnd"/>
      <w:r>
        <w:t xml:space="preserve"> yang </w:t>
      </w:r>
      <w:proofErr w:type="spellStart"/>
      <w:r>
        <w:t>tidak</w:t>
      </w:r>
      <w:proofErr w:type="spellEnd"/>
      <w:r>
        <w:t xml:space="preserve">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yang </w:t>
      </w:r>
      <w:proofErr w:type="spellStart"/>
      <w:r>
        <w:t>belum</w:t>
      </w:r>
      <w:proofErr w:type="spellEnd"/>
      <w:r>
        <w:t xml:space="preserve"> </w:t>
      </w:r>
      <w:proofErr w:type="spellStart"/>
      <w:proofErr w:type="gramStart"/>
      <w:r>
        <w:t>sesuai</w:t>
      </w:r>
      <w:proofErr w:type="spellEnd"/>
      <w:r>
        <w:t xml:space="preserve">,  </w:t>
      </w:r>
      <w:proofErr w:type="spellStart"/>
      <w:r>
        <w:t>karena</w:t>
      </w:r>
      <w:proofErr w:type="spellEnd"/>
      <w:proofErr w:type="gramEnd"/>
      <w:r>
        <w:t xml:space="preserve"> pada </w:t>
      </w:r>
      <w:proofErr w:type="spellStart"/>
      <w:r>
        <w:t>tekanan</w:t>
      </w:r>
      <w:proofErr w:type="spellEnd"/>
      <w:r>
        <w:t xml:space="preserve"> </w:t>
      </w:r>
      <w:proofErr w:type="spellStart"/>
      <w:r>
        <w:t>sebelum</w:t>
      </w:r>
      <w:proofErr w:type="spellEnd"/>
      <w:r>
        <w:t xml:space="preserve"> </w:t>
      </w:r>
      <w:proofErr w:type="spellStart"/>
      <w:r>
        <w:t>mencapai</w:t>
      </w:r>
      <w:proofErr w:type="spellEnd"/>
      <w:r>
        <w:t xml:space="preserve"> 3.0 kg/cm² </w:t>
      </w:r>
      <w:proofErr w:type="spellStart"/>
      <w:r>
        <w:t>bahan</w:t>
      </w:r>
      <w:proofErr w:type="spellEnd"/>
      <w:r>
        <w:t xml:space="preserve">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lepas</w:t>
      </w:r>
      <w:proofErr w:type="spellEnd"/>
      <w:r>
        <w:t xml:space="preserve">/ </w:t>
      </w:r>
      <w:proofErr w:type="spellStart"/>
      <w:r>
        <w:t>rusak</w:t>
      </w:r>
      <w:proofErr w:type="spellEnd"/>
      <w:r>
        <w:t xml:space="preserve"> pada </w:t>
      </w:r>
      <w:proofErr w:type="spellStart"/>
      <w:r>
        <w:t>outsol</w:t>
      </w:r>
      <w:proofErr w:type="spellEnd"/>
      <w:r>
        <w:t xml:space="preserve">. </w:t>
      </w:r>
    </w:p>
    <w:p w:rsidR="00A41F9D" w:rsidRDefault="00A41F9D" w:rsidP="00A41F9D">
      <w:pPr>
        <w:ind w:left="564" w:right="69" w:firstLine="274"/>
      </w:pPr>
      <w:r>
        <w:t xml:space="preserve">  Pada uji </w:t>
      </w:r>
      <w:proofErr w:type="spellStart"/>
      <w:r>
        <w:t>kolom</w:t>
      </w:r>
      <w:proofErr w:type="spellEnd"/>
      <w:r>
        <w:t xml:space="preserve"> no.3 </w:t>
      </w:r>
      <w:proofErr w:type="spellStart"/>
      <w:r>
        <w:t>dengan</w:t>
      </w:r>
      <w:proofErr w:type="spellEnd"/>
      <w:r>
        <w:t xml:space="preserve"> temperature / </w:t>
      </w:r>
      <w:proofErr w:type="spellStart"/>
      <w:r>
        <w:t>suhu</w:t>
      </w:r>
      <w:proofErr w:type="spellEnd"/>
      <w:r>
        <w:t xml:space="preserve"> yang </w:t>
      </w:r>
      <w:proofErr w:type="spellStart"/>
      <w:r>
        <w:t>tidak</w:t>
      </w:r>
      <w:proofErr w:type="spellEnd"/>
      <w:r>
        <w:t xml:space="preserve">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yang </w:t>
      </w:r>
      <w:proofErr w:type="spellStart"/>
      <w:r>
        <w:t>tidak</w:t>
      </w:r>
      <w:proofErr w:type="spellEnd"/>
      <w:r>
        <w:t xml:space="preserve"> </w:t>
      </w:r>
      <w:proofErr w:type="spellStart"/>
      <w:r>
        <w:t>sesuai</w:t>
      </w:r>
      <w:proofErr w:type="spellEnd"/>
      <w:r>
        <w:t xml:space="preserve"> </w:t>
      </w:r>
      <w:proofErr w:type="spellStart"/>
      <w:r>
        <w:t>karena</w:t>
      </w:r>
      <w:proofErr w:type="spellEnd"/>
      <w:r>
        <w:t xml:space="preserve"> pada </w:t>
      </w:r>
      <w:proofErr w:type="spellStart"/>
      <w:r>
        <w:t>tekanan</w:t>
      </w:r>
      <w:proofErr w:type="spellEnd"/>
      <w:r>
        <w:t xml:space="preserve"> </w:t>
      </w:r>
      <w:proofErr w:type="spellStart"/>
      <w:r>
        <w:t>sebelum</w:t>
      </w:r>
      <w:proofErr w:type="spellEnd"/>
      <w:r>
        <w:t xml:space="preserve"> </w:t>
      </w:r>
      <w:proofErr w:type="spellStart"/>
      <w:r>
        <w:t>mencapai</w:t>
      </w:r>
      <w:proofErr w:type="spellEnd"/>
      <w:r>
        <w:t xml:space="preserve"> 3.0 kg/cm² </w:t>
      </w:r>
      <w:proofErr w:type="spellStart"/>
      <w:r>
        <w:t>outsol</w:t>
      </w:r>
      <w:proofErr w:type="spellEnd"/>
      <w:r>
        <w:t xml:space="preserve"> dan</w:t>
      </w:r>
      <w:r>
        <w:rPr>
          <w:i/>
        </w:rPr>
        <w:t xml:space="preserve"> upper</w:t>
      </w:r>
      <w:r>
        <w:t xml:space="preserve"> </w:t>
      </w:r>
      <w:proofErr w:type="spellStart"/>
      <w:r>
        <w:t>rusak</w:t>
      </w:r>
      <w:proofErr w:type="spellEnd"/>
      <w:r>
        <w:t xml:space="preserve">. </w:t>
      </w:r>
    </w:p>
    <w:p w:rsidR="00A41F9D" w:rsidRDefault="00A41F9D" w:rsidP="00A41F9D">
      <w:pPr>
        <w:ind w:left="564" w:right="69" w:firstLine="274"/>
      </w:pPr>
      <w:r>
        <w:t xml:space="preserve">Pada uji </w:t>
      </w:r>
      <w:proofErr w:type="spellStart"/>
      <w:r>
        <w:t>kolom</w:t>
      </w:r>
      <w:proofErr w:type="spellEnd"/>
      <w:r>
        <w:t xml:space="preserve"> no.4 </w:t>
      </w:r>
      <w:proofErr w:type="spellStart"/>
      <w:r>
        <w:t>dengan</w:t>
      </w:r>
      <w:proofErr w:type="spellEnd"/>
      <w:r>
        <w:t xml:space="preserve"> material Mesh temperature / </w:t>
      </w:r>
      <w:proofErr w:type="spellStart"/>
      <w:r>
        <w:t>suhu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yang </w:t>
      </w:r>
      <w:proofErr w:type="spellStart"/>
      <w:r>
        <w:t>belum</w:t>
      </w:r>
      <w:proofErr w:type="spellEnd"/>
      <w:r>
        <w:t xml:space="preserve"> </w:t>
      </w:r>
      <w:proofErr w:type="spellStart"/>
      <w:r>
        <w:t>sesuai</w:t>
      </w:r>
      <w:proofErr w:type="spellEnd"/>
      <w:r>
        <w:t xml:space="preserve">, </w:t>
      </w:r>
      <w:proofErr w:type="spellStart"/>
      <w:r>
        <w:t>karena</w:t>
      </w:r>
      <w:proofErr w:type="spellEnd"/>
      <w:r>
        <w:t xml:space="preserve"> pada </w:t>
      </w:r>
      <w:proofErr w:type="spellStart"/>
      <w:r>
        <w:t>tekanan</w:t>
      </w:r>
      <w:proofErr w:type="spellEnd"/>
      <w:r>
        <w:t xml:space="preserve"> </w:t>
      </w:r>
      <w:proofErr w:type="spellStart"/>
      <w:r>
        <w:t>sebelum</w:t>
      </w:r>
      <w:proofErr w:type="spellEnd"/>
      <w:r>
        <w:t xml:space="preserve"> </w:t>
      </w:r>
      <w:proofErr w:type="spellStart"/>
      <w:r>
        <w:t>mencapai</w:t>
      </w:r>
      <w:proofErr w:type="spellEnd"/>
      <w:r>
        <w:t xml:space="preserve"> 3.0 kg/cm²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lepas</w:t>
      </w:r>
      <w:proofErr w:type="spellEnd"/>
      <w:r>
        <w:t xml:space="preserve"> </w:t>
      </w:r>
      <w:proofErr w:type="spellStart"/>
      <w:r>
        <w:t>outsol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PVC. </w:t>
      </w:r>
    </w:p>
    <w:p w:rsidR="00A41F9D" w:rsidRDefault="00A41F9D" w:rsidP="00A41F9D">
      <w:pPr>
        <w:ind w:left="564" w:right="69" w:firstLine="274"/>
      </w:pPr>
      <w:r>
        <w:t xml:space="preserve">Pada uji </w:t>
      </w:r>
      <w:proofErr w:type="spellStart"/>
      <w:r>
        <w:t>kolom</w:t>
      </w:r>
      <w:proofErr w:type="spellEnd"/>
      <w:r>
        <w:t xml:space="preserve"> no.5 </w:t>
      </w:r>
      <w:proofErr w:type="spellStart"/>
      <w:r>
        <w:t>dengan</w:t>
      </w:r>
      <w:proofErr w:type="spellEnd"/>
      <w:r>
        <w:t xml:space="preserve"> material mesh temperature / </w:t>
      </w:r>
      <w:proofErr w:type="spellStart"/>
      <w:r>
        <w:t>suhu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r>
        <w:t>hasil</w:t>
      </w:r>
      <w:proofErr w:type="spellEnd"/>
      <w:r>
        <w:t xml:space="preserve"> yang </w:t>
      </w:r>
      <w:proofErr w:type="spellStart"/>
      <w:r>
        <w:t>sesuai</w:t>
      </w:r>
      <w:proofErr w:type="spellEnd"/>
      <w:r>
        <w:t xml:space="preserve">, </w:t>
      </w:r>
      <w:proofErr w:type="spellStart"/>
      <w:r>
        <w:t>karena</w:t>
      </w:r>
      <w:proofErr w:type="spellEnd"/>
      <w:r>
        <w:t xml:space="preserve"> specimen </w:t>
      </w:r>
      <w:proofErr w:type="spellStart"/>
      <w:r>
        <w:t>rusak</w:t>
      </w:r>
      <w:proofErr w:type="spellEnd"/>
      <w:r>
        <w:t xml:space="preserve"> </w:t>
      </w:r>
      <w:proofErr w:type="spellStart"/>
      <w:r>
        <w:t>diatas</w:t>
      </w:r>
      <w:proofErr w:type="spellEnd"/>
      <w:r>
        <w:t xml:space="preserve"> </w:t>
      </w:r>
      <w:proofErr w:type="spellStart"/>
      <w:r>
        <w:t>tekanan</w:t>
      </w:r>
      <w:proofErr w:type="spellEnd"/>
      <w:r>
        <w:t xml:space="preserve"> 3.0 kg/cm².   </w:t>
      </w:r>
    </w:p>
    <w:p w:rsidR="00A41F9D" w:rsidRDefault="00A41F9D" w:rsidP="00A41F9D">
      <w:pPr>
        <w:ind w:left="564" w:right="69" w:firstLine="274"/>
      </w:pPr>
      <w:r>
        <w:t xml:space="preserve">Pada uji </w:t>
      </w:r>
      <w:proofErr w:type="spellStart"/>
      <w:r>
        <w:t>kolom</w:t>
      </w:r>
      <w:proofErr w:type="spellEnd"/>
      <w:r>
        <w:t xml:space="preserve"> no.6 </w:t>
      </w:r>
      <w:proofErr w:type="spellStart"/>
      <w:r>
        <w:t>dengan</w:t>
      </w:r>
      <w:proofErr w:type="spellEnd"/>
      <w:r>
        <w:t xml:space="preserve"> temperature / </w:t>
      </w:r>
      <w:proofErr w:type="spellStart"/>
      <w:r>
        <w:t>suhu</w:t>
      </w:r>
      <w:proofErr w:type="spellEnd"/>
      <w:r>
        <w:t xml:space="preserve"> </w:t>
      </w:r>
      <w:proofErr w:type="spellStart"/>
      <w:r>
        <w:t>didapat</w:t>
      </w:r>
      <w:proofErr w:type="spellEnd"/>
      <w:r>
        <w:t xml:space="preserve"> </w:t>
      </w:r>
      <w:proofErr w:type="spellStart"/>
      <w:proofErr w:type="gramStart"/>
      <w:r>
        <w:t>hasil</w:t>
      </w:r>
      <w:proofErr w:type="spellEnd"/>
      <w:r>
        <w:t xml:space="preserve">  </w:t>
      </w:r>
      <w:proofErr w:type="spellStart"/>
      <w:r>
        <w:t>tidak</w:t>
      </w:r>
      <w:proofErr w:type="spellEnd"/>
      <w:proofErr w:type="gramEnd"/>
      <w:r>
        <w:t xml:space="preserve"> </w:t>
      </w:r>
      <w:proofErr w:type="spellStart"/>
      <w:r>
        <w:t>sesuai,karena</w:t>
      </w:r>
      <w:proofErr w:type="spellEnd"/>
      <w:r>
        <w:t xml:space="preserve"> , </w:t>
      </w:r>
      <w:proofErr w:type="spellStart"/>
      <w:r>
        <w:t>karena</w:t>
      </w:r>
      <w:proofErr w:type="spellEnd"/>
      <w:r>
        <w:t xml:space="preserve"> pada </w:t>
      </w:r>
      <w:proofErr w:type="spellStart"/>
      <w:r>
        <w:t>tekanan</w:t>
      </w:r>
      <w:proofErr w:type="spellEnd"/>
      <w:r>
        <w:t xml:space="preserve"> </w:t>
      </w:r>
      <w:proofErr w:type="spellStart"/>
      <w:r>
        <w:t>sebelum</w:t>
      </w:r>
      <w:proofErr w:type="spellEnd"/>
      <w:r>
        <w:t xml:space="preserve"> </w:t>
      </w:r>
      <w:proofErr w:type="spellStart"/>
      <w:r>
        <w:t>mencapai</w:t>
      </w:r>
      <w:proofErr w:type="spellEnd"/>
      <w:r>
        <w:t xml:space="preserve"> 3.0 kg/cm² </w:t>
      </w:r>
      <w:proofErr w:type="spellStart"/>
      <w:r>
        <w:t>sudah</w:t>
      </w:r>
      <w:proofErr w:type="spellEnd"/>
      <w:r>
        <w:t xml:space="preserve"> </w:t>
      </w:r>
      <w:proofErr w:type="spellStart"/>
      <w:r>
        <w:t>lepas</w:t>
      </w:r>
      <w:proofErr w:type="spellEnd"/>
      <w:r>
        <w:t xml:space="preserve"> </w:t>
      </w:r>
      <w:proofErr w:type="spellStart"/>
      <w:r>
        <w:t>outsol</w:t>
      </w:r>
      <w:proofErr w:type="spellEnd"/>
      <w:r>
        <w:t xml:space="preserve"> </w:t>
      </w:r>
      <w:proofErr w:type="spellStart"/>
      <w:r>
        <w:t>dari</w:t>
      </w:r>
      <w:proofErr w:type="spellEnd"/>
      <w:r>
        <w:t xml:space="preserve"> PVC dan </w:t>
      </w:r>
      <w:proofErr w:type="spellStart"/>
      <w:r>
        <w:t>rusak</w:t>
      </w:r>
      <w:proofErr w:type="spellEnd"/>
      <w:r>
        <w:t xml:space="preserve">. </w:t>
      </w:r>
    </w:p>
    <w:p w:rsidR="00A41F9D" w:rsidRDefault="00A41F9D">
      <w:bookmarkStart w:id="0" w:name="_GoBack"/>
      <w:bookmarkEnd w:id="0"/>
    </w:p>
    <w:sectPr w:rsidR="00A41F9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1F9D"/>
    <w:rsid w:val="009E20B3"/>
    <w:rsid w:val="00A41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D4898F"/>
  <w15:chartTrackingRefBased/>
  <w15:docId w15:val="{B340AE6B-AE61-459A-A2E3-B90D70B6E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rsid w:val="00A41F9D"/>
    <w:pPr>
      <w:spacing w:after="0" w:line="240" w:lineRule="auto"/>
    </w:pPr>
    <w:rPr>
      <w:rFonts w:eastAsiaTheme="minorEastAsia"/>
      <w:lang w:val="en-ID" w:eastAsia="en-ID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258</Words>
  <Characters>1474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ardhiansyah</dc:creator>
  <cp:keywords/>
  <dc:description/>
  <cp:lastModifiedBy>m ardhiansyah</cp:lastModifiedBy>
  <cp:revision>1</cp:revision>
  <dcterms:created xsi:type="dcterms:W3CDTF">2025-07-08T05:38:00Z</dcterms:created>
  <dcterms:modified xsi:type="dcterms:W3CDTF">2025-07-08T05:42:00Z</dcterms:modified>
</cp:coreProperties>
</file>